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190B52" wp14:editId="6CD428C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F5374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2D018F" wp14:editId="33A18552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F40DCB" w:rsidRDefault="00F40DCB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AMAURI CARLOS DE FARIA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F40DCB" w:rsidRPr="00F40DCB">
        <w:rPr>
          <w:rFonts w:ascii="Arial" w:eastAsia="Arial" w:hAnsi="Arial" w:cs="Arial"/>
          <w:sz w:val="24"/>
        </w:rPr>
        <w:t>Superintendente da Guarda Portuária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F40DCB" w:rsidRDefault="00F40DCB">
      <w:pPr>
        <w:spacing w:after="325" w:line="259" w:lineRule="auto"/>
        <w:ind w:left="9"/>
      </w:pPr>
      <w:r w:rsidRPr="00F40DCB">
        <w:t>Graduação</w:t>
      </w:r>
      <w:r>
        <w:t xml:space="preserve"> em Segurança Pública – Unisul </w:t>
      </w:r>
      <w:r w:rsidRPr="00F40DCB">
        <w:t>–</w:t>
      </w:r>
      <w:r w:rsidRPr="00F40DCB">
        <w:t xml:space="preserve"> Universidade do Sul de Santa Catarina</w:t>
      </w:r>
    </w:p>
    <w:p w:rsidR="00F40DCB" w:rsidRDefault="00F40DCB">
      <w:pPr>
        <w:spacing w:after="325" w:line="259" w:lineRule="auto"/>
        <w:ind w:left="9"/>
      </w:pPr>
      <w:r w:rsidRPr="00F40DCB">
        <w:t xml:space="preserve">Ensino Médio – Técnico em contabilidade - Colégio </w:t>
      </w:r>
      <w:proofErr w:type="spellStart"/>
      <w:r w:rsidRPr="00F40DCB">
        <w:t>Cenecista</w:t>
      </w:r>
      <w:proofErr w:type="spellEnd"/>
      <w:r w:rsidRPr="00F40DCB">
        <w:t xml:space="preserve"> Lara Vilela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4849DE" w:rsidRPr="004849DE" w:rsidRDefault="00F40DCB">
      <w:pPr>
        <w:spacing w:after="0" w:line="473" w:lineRule="auto"/>
        <w:ind w:left="9"/>
        <w:rPr>
          <w:b/>
        </w:rPr>
      </w:pPr>
      <w:r>
        <w:rPr>
          <w:b/>
        </w:rPr>
        <w:t>Companhia de Docas do Rio de Janeiro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F40DCB" w:rsidRPr="00F40DCB">
        <w:t>Encarregado do Posto de Segurança dos por</w:t>
      </w:r>
      <w:r w:rsidR="00F40DCB">
        <w:t>tos do Rio de Janeiro e Niterói</w:t>
      </w:r>
    </w:p>
    <w:p w:rsidR="006A7912" w:rsidRDefault="00F40DCB">
      <w:pPr>
        <w:spacing w:after="0" w:line="473" w:lineRule="auto"/>
        <w:ind w:left="9"/>
      </w:pPr>
      <w:r>
        <w:t>Período: 2022</w:t>
      </w:r>
      <w:r w:rsidR="0086358F">
        <w:t xml:space="preserve"> – </w:t>
      </w:r>
      <w:r>
        <w:t>2024</w:t>
      </w:r>
    </w:p>
    <w:p w:rsidR="00F40DCB" w:rsidRDefault="00F40DCB" w:rsidP="00F40DCB">
      <w:pPr>
        <w:spacing w:after="0" w:line="473" w:lineRule="auto"/>
        <w:ind w:left="9"/>
      </w:pPr>
      <w:r>
        <w:t xml:space="preserve">Cargo: </w:t>
      </w:r>
      <w:r w:rsidRPr="00F40DCB">
        <w:t>Encarregado da Unidade de Investigação dos Portos de Itaguaí e Angra dos Reis</w:t>
      </w:r>
    </w:p>
    <w:p w:rsidR="00F40DCB" w:rsidRDefault="00F40DCB" w:rsidP="00F40DCB">
      <w:pPr>
        <w:spacing w:after="0" w:line="473" w:lineRule="auto"/>
        <w:ind w:left="9"/>
      </w:pPr>
      <w:r>
        <w:t>Período: 2019</w:t>
      </w:r>
    </w:p>
    <w:p w:rsidR="00F40DCB" w:rsidRDefault="00F40DCB" w:rsidP="00F40DCB">
      <w:pPr>
        <w:spacing w:after="0" w:line="473" w:lineRule="auto"/>
        <w:ind w:left="9"/>
      </w:pPr>
      <w:r>
        <w:t xml:space="preserve">Cargo: </w:t>
      </w:r>
      <w:r w:rsidRPr="00F40DCB">
        <w:t>Superintendente da Guarda Portuária</w:t>
      </w:r>
    </w:p>
    <w:p w:rsidR="00F40DCB" w:rsidRDefault="00F40DCB" w:rsidP="00F40DCB">
      <w:pPr>
        <w:spacing w:after="0" w:line="473" w:lineRule="auto"/>
        <w:ind w:left="9"/>
      </w:pPr>
      <w:r>
        <w:t>Período: 2018</w:t>
      </w:r>
    </w:p>
    <w:p w:rsidR="00F40DCB" w:rsidRDefault="00F40DCB" w:rsidP="00F40DCB">
      <w:pPr>
        <w:spacing w:after="0" w:line="473" w:lineRule="auto"/>
        <w:ind w:left="9"/>
      </w:pPr>
    </w:p>
    <w:p w:rsidR="00F40DCB" w:rsidRDefault="004C1957" w:rsidP="00F40DCB">
      <w:pPr>
        <w:spacing w:after="0" w:line="473" w:lineRule="auto"/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2BA9AA" wp14:editId="45189ADA">
                <wp:simplePos x="0" y="0"/>
                <wp:positionH relativeFrom="page">
                  <wp:posOffset>6109031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558F4" id="Group 1720" o:spid="_x0000_s1026" style="position:absolute;margin-left:481.05pt;margin-top:0;width:117.8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D8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J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F40DCB">
        <w:t xml:space="preserve">Cargo: </w:t>
      </w:r>
      <w:r w:rsidR="00F40DCB" w:rsidRPr="00F40DCB">
        <w:t>Substituto do Superintendente da Guarda Portuária/Supervisor de Segurança Portuária</w:t>
      </w:r>
    </w:p>
    <w:p w:rsidR="00F40DCB" w:rsidRDefault="00F40DCB" w:rsidP="00F40DCB">
      <w:pPr>
        <w:spacing w:after="0" w:line="473" w:lineRule="auto"/>
        <w:ind w:left="9"/>
      </w:pPr>
      <w:r>
        <w:t>Período: 2017</w:t>
      </w:r>
    </w:p>
    <w:p w:rsidR="004C1957" w:rsidRDefault="004C1957" w:rsidP="004C1957">
      <w:pPr>
        <w:spacing w:after="0" w:line="473" w:lineRule="auto"/>
        <w:ind w:left="9"/>
      </w:pPr>
      <w:r w:rsidRPr="004C1957">
        <w:t>Área: Patrulha Motorizada</w:t>
      </w:r>
    </w:p>
    <w:p w:rsidR="00F40DCB" w:rsidRDefault="00F40DCB" w:rsidP="004C1957">
      <w:pPr>
        <w:spacing w:after="0" w:line="473" w:lineRule="auto"/>
        <w:ind w:left="9"/>
      </w:pPr>
      <w:r>
        <w:t xml:space="preserve">Cargo: </w:t>
      </w:r>
      <w:r w:rsidR="004C1957" w:rsidRPr="004C1957">
        <w:t>Guarda Portuário</w:t>
      </w:r>
    </w:p>
    <w:p w:rsidR="006A7912" w:rsidRDefault="006A7912">
      <w:pPr>
        <w:spacing w:after="0" w:line="259" w:lineRule="auto"/>
        <w:ind w:left="14" w:firstLine="0"/>
      </w:pP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1501E8" w:rsidRDefault="004C1957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Básico</w:t>
      </w:r>
      <w:r w:rsidR="001501E8">
        <w:t xml:space="preserve">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4C1957" w:rsidRDefault="004C1957" w:rsidP="004C1957">
      <w:pPr>
        <w:rPr>
          <w:b/>
        </w:rPr>
      </w:pPr>
      <w:r>
        <w:rPr>
          <w:b/>
        </w:rPr>
        <w:t>CURSOS COMPLEMENTARES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Especial de Supervisor de Segurança Portuária – CESSP / Departamento de</w:t>
      </w:r>
      <w:r>
        <w:t xml:space="preserve"> </w:t>
      </w:r>
      <w:r w:rsidRPr="004C1957">
        <w:t>Polícia Federal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 xml:space="preserve">Curso de Auditoria em ISPS – </w:t>
      </w:r>
      <w:proofErr w:type="spellStart"/>
      <w:r w:rsidRPr="004C1957">
        <w:t>Code</w:t>
      </w:r>
      <w:proofErr w:type="spellEnd"/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 xml:space="preserve">Curso de Fundamentos em Inteligência e </w:t>
      </w:r>
      <w:proofErr w:type="spellStart"/>
      <w:r w:rsidRPr="004C1957">
        <w:t>Contrainteligência</w:t>
      </w:r>
      <w:proofErr w:type="spellEnd"/>
      <w:r w:rsidRPr="004C1957">
        <w:t xml:space="preserve"> pela empresa </w:t>
      </w:r>
      <w:proofErr w:type="spellStart"/>
      <w:r w:rsidRPr="004C1957">
        <w:t>Kadima</w:t>
      </w:r>
      <w:proofErr w:type="spellEnd"/>
      <w:r>
        <w:t xml:space="preserve"> </w:t>
      </w:r>
      <w:proofErr w:type="spellStart"/>
      <w:r w:rsidRPr="004C1957">
        <w:t>Inteligence</w:t>
      </w:r>
      <w:proofErr w:type="spellEnd"/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de Abordagem Tática pela empresa T.O.T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de Negociador em situações de risco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de manutenção de armamento ministrado pelo</w:t>
      </w:r>
      <w:r>
        <w:t xml:space="preserve"> </w:t>
      </w:r>
      <w:r w:rsidRPr="004C1957">
        <w:t>Departamento de Polícia Federal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 xml:space="preserve">Noções Básicas de </w:t>
      </w:r>
      <w:proofErr w:type="spellStart"/>
      <w:r w:rsidRPr="004C1957">
        <w:t>Espargidor</w:t>
      </w:r>
      <w:proofErr w:type="spellEnd"/>
      <w:r w:rsidRPr="004C1957">
        <w:t xml:space="preserve"> de Pimenta / A</w:t>
      </w:r>
      <w:r>
        <w:t xml:space="preserve">BRAPAM - Centro de Treinamento e </w:t>
      </w:r>
      <w:r w:rsidRPr="004C1957">
        <w:t>Qualificação Tática Ltda. – 02 horas (setembro/2013)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de Tiro / ABRAPAM - Centro de Treiname</w:t>
      </w:r>
      <w:r>
        <w:t xml:space="preserve">nto e Qualificação Tática Ltda. </w:t>
      </w:r>
      <w:r w:rsidRPr="004C1957">
        <w:t>–</w:t>
      </w:r>
      <w:r>
        <w:t xml:space="preserve"> </w:t>
      </w:r>
      <w:r w:rsidRPr="004C1957">
        <w:t>30 horas (janeiro/2014)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de Piloto de Embarcação Pública pela Marinha do Brasil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lastRenderedPageBreak/>
        <w:t>Curso de Operador de Veículos Aéreos não Tripulados classe III – DRONES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Ciclos de Estudos e Capacitação das Ameaças Assimétricas e na Defesa Nuclear,</w:t>
      </w:r>
      <w:r>
        <w:t xml:space="preserve"> </w:t>
      </w:r>
      <w:r w:rsidRPr="004C1957">
        <w:t>Biológica, Química e Radiológica e Explosivos – NBQRE / Instituto Brasileiro de</w:t>
      </w:r>
      <w:r>
        <w:t xml:space="preserve"> </w:t>
      </w:r>
      <w:r w:rsidRPr="004C1957">
        <w:t>Direito e Criminologia (IBDC)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 xml:space="preserve">Curso Ética e Serviço Público- </w:t>
      </w:r>
      <w:proofErr w:type="spellStart"/>
      <w:r w:rsidRPr="004C1957">
        <w:t>Enap</w:t>
      </w:r>
      <w:proofErr w:type="spellEnd"/>
      <w:r w:rsidRPr="004C1957">
        <w:t xml:space="preserve"> - Escola Nacional de Administração Pública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rPr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FC0356" wp14:editId="4218C2FF">
                <wp:simplePos x="0" y="0"/>
                <wp:positionH relativeFrom="page">
                  <wp:posOffset>6117921</wp:posOffset>
                </wp:positionH>
                <wp:positionV relativeFrom="page">
                  <wp:posOffset>7620</wp:posOffset>
                </wp:positionV>
                <wp:extent cx="1496060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96194" id="Group 1720" o:spid="_x0000_s1026" style="position:absolute;margin-left:481.75pt;margin-top:.6pt;width:117.8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4C1957">
        <w:t>Curso de Saúde Mental do Trabalhador Portuário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>Curso de Gestão e Fiscalização de Contratos Administrativos</w:t>
      </w:r>
    </w:p>
    <w:p w:rsidR="004C1957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</w:pPr>
      <w:r w:rsidRPr="004C1957">
        <w:t xml:space="preserve">Noções Elementares de Prevenção e Combate a </w:t>
      </w:r>
      <w:r w:rsidRPr="004C1957">
        <w:t xml:space="preserve">Incêndio / </w:t>
      </w:r>
      <w:proofErr w:type="spellStart"/>
      <w:r w:rsidRPr="004C1957">
        <w:t>Multilink</w:t>
      </w:r>
      <w:proofErr w:type="spellEnd"/>
      <w:r w:rsidRPr="004C1957">
        <w:t xml:space="preserve"> Assessoria </w:t>
      </w:r>
      <w:r w:rsidRPr="004C1957">
        <w:t>Técnica</w:t>
      </w:r>
    </w:p>
    <w:p w:rsidR="001501E8" w:rsidRPr="004C1957" w:rsidRDefault="004C1957" w:rsidP="004C1957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2"/>
        </w:rPr>
      </w:pPr>
      <w:bookmarkStart w:id="0" w:name="_GoBack"/>
      <w:bookmarkEnd w:id="0"/>
      <w:r w:rsidRPr="004C1957">
        <w:rPr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DC75B4" wp14:editId="419C5C79">
                <wp:simplePos x="0" y="0"/>
                <wp:positionH relativeFrom="page">
                  <wp:posOffset>0</wp:posOffset>
                </wp:positionH>
                <wp:positionV relativeFrom="page">
                  <wp:posOffset>8635061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3D702" id="Group 1720" o:spid="_x0000_s1026" style="position:absolute;margin-left:0;margin-top:679.95pt;width:117.8pt;height:192.6pt;rotation:180;z-index:25166540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LDl16vfAAAACgEAAA8AAAAA&#10;AAAAAAAAAAAAWgYAAGRycy9kb3ducmV2LnhtbFBLBQYAAAAABAAEAPMAAABm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4C1957">
        <w:t>Curso de SEGURAN</w:t>
      </w:r>
      <w:r w:rsidRPr="004C1957">
        <w:t xml:space="preserve">ÇA EM INSTALAÇÕES E SERVIÇOS EM </w:t>
      </w:r>
      <w:r w:rsidRPr="004C1957">
        <w:t>ELETRICIDADE NR10 (agosto/2018)</w:t>
      </w:r>
      <w:r w:rsidRPr="004C1957">
        <w:rPr>
          <w:sz w:val="22"/>
        </w:rPr>
        <w:t xml:space="preserve"> </w:t>
      </w:r>
    </w:p>
    <w:sectPr w:rsidR="001501E8" w:rsidRPr="004C1957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6BC2B98"/>
    <w:multiLevelType w:val="hybridMultilevel"/>
    <w:tmpl w:val="3CC81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4C1957"/>
    <w:rsid w:val="00611ACB"/>
    <w:rsid w:val="006A7912"/>
    <w:rsid w:val="0086358F"/>
    <w:rsid w:val="00F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1FD4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FC1D2-F839-4525-AA70-5583ABC72300}"/>
</file>

<file path=customXml/itemProps2.xml><?xml version="1.0" encoding="utf-8"?>
<ds:datastoreItem xmlns:ds="http://schemas.openxmlformats.org/officeDocument/2006/customXml" ds:itemID="{5B551FF7-F808-4278-8980-F001C752D0B5}"/>
</file>

<file path=customXml/itemProps3.xml><?xml version="1.0" encoding="utf-8"?>
<ds:datastoreItem xmlns:ds="http://schemas.openxmlformats.org/officeDocument/2006/customXml" ds:itemID="{0EAFBEFE-A86D-4205-9665-4BD995141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5</cp:revision>
  <cp:lastPrinted>2025-03-26T15:21:00Z</cp:lastPrinted>
  <dcterms:created xsi:type="dcterms:W3CDTF">2025-03-26T15:22:00Z</dcterms:created>
  <dcterms:modified xsi:type="dcterms:W3CDTF">2025-05-07T13:39:00Z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